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18CFBF02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66E50E" w14:textId="77777777"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DB26C7">
              <w:rPr>
                <w:b/>
                <w:sz w:val="40"/>
                <w:szCs w:val="40"/>
              </w:rPr>
              <w:t>CHEMIE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66E195D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5E0FBC">
              <w:rPr>
                <w:b/>
                <w:sz w:val="32"/>
                <w:szCs w:val="32"/>
              </w:rPr>
              <w:t>8</w:t>
            </w:r>
            <w:r w:rsidR="001E082C">
              <w:rPr>
                <w:b/>
                <w:sz w:val="32"/>
                <w:szCs w:val="32"/>
              </w:rPr>
              <w:t>.</w:t>
            </w:r>
          </w:p>
        </w:tc>
      </w:tr>
      <w:tr w:rsidR="00DB26C7" w:rsidRPr="00A474A7" w14:paraId="3B7B497A" w14:textId="77777777" w:rsidTr="003069DD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DF685F" w14:textId="77777777" w:rsidR="00DB26C7" w:rsidRPr="00522524" w:rsidRDefault="00DB26C7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9B3EAA4" w14:textId="77777777" w:rsidR="00DB26C7" w:rsidRPr="00522524" w:rsidRDefault="00DB26C7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3D5F3C" w14:textId="77777777" w:rsidR="00DB26C7" w:rsidRPr="00A474A7" w:rsidRDefault="00DB26C7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DB26C7" w:rsidRPr="00522524" w14:paraId="6C75DA2C" w14:textId="77777777" w:rsidTr="003069DD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3BEAE82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POZOROVÁNÍ, POKUS A BEZPEČNOST PRÁCE</w:t>
            </w:r>
          </w:p>
          <w:p w14:paraId="453954E4" w14:textId="77777777" w:rsidR="00DB26C7" w:rsidRPr="00522524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37A9A5A" w14:textId="77777777" w:rsidR="00DB26C7" w:rsidRPr="00522524" w:rsidRDefault="00DB26C7" w:rsidP="00710764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51803B45" w14:textId="77777777" w:rsidR="00DB26C7" w:rsidRDefault="00DB26C7" w:rsidP="00710764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10764">
              <w:rPr>
                <w:sz w:val="24"/>
                <w:szCs w:val="24"/>
              </w:rPr>
              <w:t>určí společ</w:t>
            </w:r>
            <w:r>
              <w:rPr>
                <w:sz w:val="24"/>
                <w:szCs w:val="24"/>
              </w:rPr>
              <w:t>né a rozdílné vlastnosti látek</w:t>
            </w:r>
          </w:p>
          <w:p w14:paraId="13813A64" w14:textId="31EC8C4F" w:rsidR="00DB26C7" w:rsidRPr="00DE2D61" w:rsidRDefault="00DB26C7" w:rsidP="00DE2D61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10764">
              <w:rPr>
                <w:sz w:val="24"/>
                <w:szCs w:val="24"/>
              </w:rPr>
              <w:t xml:space="preserve">pracuje bezpečně s vybranými dostupnými a běžně používanými látkami a hodnotí jejich rizikovost; posoudí nebezpečnost vybraných dostupných látek, </w:t>
            </w:r>
            <w:r>
              <w:rPr>
                <w:sz w:val="24"/>
                <w:szCs w:val="24"/>
              </w:rPr>
              <w:t>se kterými zatím pracovat nesmí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5FA9BD3B" w14:textId="77777777" w:rsidR="00DB26C7" w:rsidRPr="00522524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Vlastnosti látek</w:t>
            </w:r>
          </w:p>
          <w:p w14:paraId="0DCD7566" w14:textId="77777777" w:rsidR="00DB26C7" w:rsidRPr="00C56636" w:rsidRDefault="00DB26C7" w:rsidP="00C56636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C56636">
              <w:rPr>
                <w:sz w:val="24"/>
                <w:szCs w:val="24"/>
              </w:rPr>
              <w:t xml:space="preserve">hustota, rozpustnost, tepelná a elektrická vodivost, </w:t>
            </w:r>
          </w:p>
          <w:p w14:paraId="1E1D924A" w14:textId="77777777" w:rsidR="00DB26C7" w:rsidRPr="00C56636" w:rsidRDefault="00DB26C7" w:rsidP="00C56636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C56636">
              <w:rPr>
                <w:sz w:val="24"/>
                <w:szCs w:val="24"/>
              </w:rPr>
              <w:t>vliv atmosfé</w:t>
            </w:r>
            <w:r>
              <w:rPr>
                <w:sz w:val="24"/>
                <w:szCs w:val="24"/>
              </w:rPr>
              <w:t>ry na vlastnosti a stav látek</w:t>
            </w:r>
          </w:p>
          <w:p w14:paraId="6F81D841" w14:textId="77777777" w:rsidR="00DB26C7" w:rsidRPr="00C56636" w:rsidRDefault="00DB26C7" w:rsidP="00C56636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Zásady bezpečné práce</w:t>
            </w:r>
          </w:p>
          <w:p w14:paraId="6352185E" w14:textId="77777777" w:rsidR="00DB26C7" w:rsidRPr="00C56636" w:rsidRDefault="00DB26C7" w:rsidP="00C56636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C56636">
              <w:rPr>
                <w:sz w:val="24"/>
                <w:szCs w:val="24"/>
              </w:rPr>
              <w:t>ve</w:t>
            </w:r>
            <w:r>
              <w:rPr>
                <w:sz w:val="24"/>
                <w:szCs w:val="24"/>
              </w:rPr>
              <w:t xml:space="preserve"> školní pracovně (laboratoři)</w:t>
            </w:r>
          </w:p>
          <w:p w14:paraId="5F7DB792" w14:textId="77777777" w:rsidR="00DB26C7" w:rsidRPr="00C56636" w:rsidRDefault="00DB26C7" w:rsidP="00C56636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C56636">
              <w:rPr>
                <w:sz w:val="24"/>
                <w:szCs w:val="24"/>
              </w:rPr>
              <w:t>v běžn</w:t>
            </w:r>
            <w:r>
              <w:rPr>
                <w:sz w:val="24"/>
                <w:szCs w:val="24"/>
              </w:rPr>
              <w:t>ém životě</w:t>
            </w:r>
          </w:p>
          <w:p w14:paraId="74F84BAE" w14:textId="77777777" w:rsidR="00DB26C7" w:rsidRPr="00C56636" w:rsidRDefault="00DB26C7" w:rsidP="00C56636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Nebezpečné látky a přípravky</w:t>
            </w:r>
            <w:r w:rsidRPr="00C56636">
              <w:rPr>
                <w:b/>
                <w:sz w:val="24"/>
                <w:szCs w:val="24"/>
              </w:rPr>
              <w:t xml:space="preserve"> </w:t>
            </w:r>
          </w:p>
          <w:p w14:paraId="747C44C6" w14:textId="77777777" w:rsidR="00DB26C7" w:rsidRPr="00C56636" w:rsidRDefault="00DB26C7" w:rsidP="00C56636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 w:rsidRPr="00C56636">
              <w:rPr>
                <w:sz w:val="24"/>
                <w:szCs w:val="24"/>
              </w:rPr>
              <w:t>H-věty, P-vět</w:t>
            </w:r>
            <w:r>
              <w:rPr>
                <w:sz w:val="24"/>
                <w:szCs w:val="24"/>
              </w:rPr>
              <w:t>y, piktogramy a jejich význam</w:t>
            </w:r>
          </w:p>
          <w:p w14:paraId="3863EC87" w14:textId="061F272F" w:rsidR="00DB26C7" w:rsidRPr="00522524" w:rsidRDefault="00DB26C7" w:rsidP="00DE2D61">
            <w:pPr>
              <w:pStyle w:val="Bezmezer"/>
              <w:rPr>
                <w:sz w:val="24"/>
                <w:szCs w:val="24"/>
              </w:rPr>
            </w:pPr>
          </w:p>
        </w:tc>
      </w:tr>
      <w:tr w:rsidR="00DB26C7" w:rsidRPr="00522524" w14:paraId="64B14B75" w14:textId="77777777" w:rsidTr="003069DD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3FAFBE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SMĚSI</w:t>
            </w:r>
          </w:p>
          <w:p w14:paraId="2645B2EA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AED78E6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343F920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1B93E34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7A943B36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23B07D28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4BE28CB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E2FD59A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C225754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C7CF7F2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1140F53B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040C84B8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F4C47BB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5C68B64F" w14:textId="01BBDA87" w:rsidR="00DB26C7" w:rsidRPr="00522524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3826EBC3" w14:textId="77777777" w:rsidR="00DB26C7" w:rsidRPr="00522524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482F635E" w14:textId="77777777" w:rsidR="00DB26C7" w:rsidRDefault="00DB26C7" w:rsidP="003E19E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E19EB">
              <w:rPr>
                <w:sz w:val="24"/>
                <w:szCs w:val="24"/>
              </w:rPr>
              <w:t>rozlišuje s</w:t>
            </w:r>
            <w:r>
              <w:rPr>
                <w:sz w:val="24"/>
                <w:szCs w:val="24"/>
              </w:rPr>
              <w:t>měsi a chemické látky</w:t>
            </w:r>
          </w:p>
          <w:p w14:paraId="5D03EA95" w14:textId="77777777" w:rsidR="00DB26C7" w:rsidRDefault="00DB26C7" w:rsidP="003E19E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E19EB">
              <w:rPr>
                <w:sz w:val="24"/>
                <w:szCs w:val="24"/>
              </w:rPr>
              <w:t>vypočítá složení roztoků, připraví prakticky roztok</w:t>
            </w:r>
            <w:r>
              <w:rPr>
                <w:sz w:val="24"/>
                <w:szCs w:val="24"/>
              </w:rPr>
              <w:t xml:space="preserve"> daného složení</w:t>
            </w:r>
          </w:p>
          <w:p w14:paraId="58090C62" w14:textId="4D67BAD5" w:rsidR="007D420B" w:rsidRDefault="00DB26C7" w:rsidP="007D420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E19EB">
              <w:rPr>
                <w:sz w:val="24"/>
                <w:szCs w:val="24"/>
              </w:rPr>
              <w:t>navrhne postupy a prakticky pr</w:t>
            </w:r>
            <w:r>
              <w:rPr>
                <w:sz w:val="24"/>
                <w:szCs w:val="24"/>
              </w:rPr>
              <w:t>ovede oddělování složek směsí o </w:t>
            </w:r>
            <w:r w:rsidRPr="003E19EB">
              <w:rPr>
                <w:sz w:val="24"/>
                <w:szCs w:val="24"/>
              </w:rPr>
              <w:t>známém složení; uvede příklady oddě</w:t>
            </w:r>
            <w:r>
              <w:rPr>
                <w:sz w:val="24"/>
                <w:szCs w:val="24"/>
              </w:rPr>
              <w:t>lování složek v</w:t>
            </w:r>
            <w:r w:rsidR="007D420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praxi</w:t>
            </w:r>
          </w:p>
          <w:p w14:paraId="4C9E56B5" w14:textId="5B048903" w:rsidR="003069DD" w:rsidRPr="007D420B" w:rsidRDefault="007D420B" w:rsidP="007D420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D420B">
              <w:rPr>
                <w:sz w:val="24"/>
                <w:szCs w:val="24"/>
              </w:rPr>
              <w:t>rozliší různé druhy vody a uvede příklady jejich výskytu a použití, uvede příklady znečišťování vody a vzduchu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17144A1" w14:textId="77777777" w:rsidR="00DB26C7" w:rsidRPr="00522524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Směsi</w:t>
            </w:r>
          </w:p>
          <w:p w14:paraId="2162BD64" w14:textId="77777777" w:rsidR="00DB26C7" w:rsidRDefault="00DB26C7" w:rsidP="005F15D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různorodé, stejnorodé roztoky</w:t>
            </w:r>
          </w:p>
          <w:p w14:paraId="64086431" w14:textId="77777777" w:rsidR="00DB26C7" w:rsidRDefault="00DB26C7" w:rsidP="005F15D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5F15D8">
              <w:rPr>
                <w:sz w:val="24"/>
                <w:szCs w:val="24"/>
              </w:rPr>
              <w:t>hmotnostní zlom</w:t>
            </w:r>
            <w:r>
              <w:rPr>
                <w:sz w:val="24"/>
                <w:szCs w:val="24"/>
              </w:rPr>
              <w:t>ek a koncentrace roztoku</w:t>
            </w:r>
          </w:p>
          <w:p w14:paraId="30F894DA" w14:textId="77777777" w:rsidR="00DB26C7" w:rsidRDefault="00DB26C7" w:rsidP="005F15D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5F15D8">
              <w:rPr>
                <w:sz w:val="24"/>
                <w:szCs w:val="24"/>
              </w:rPr>
              <w:t>koncentrovanější, zředěnější</w:t>
            </w:r>
            <w:r>
              <w:rPr>
                <w:sz w:val="24"/>
                <w:szCs w:val="24"/>
              </w:rPr>
              <w:t>, nasycený a nenasycený roztok</w:t>
            </w:r>
          </w:p>
          <w:p w14:paraId="1ED18672" w14:textId="77777777" w:rsidR="00DB26C7" w:rsidRDefault="00DB26C7" w:rsidP="005F15D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5F15D8">
              <w:rPr>
                <w:sz w:val="24"/>
                <w:szCs w:val="24"/>
              </w:rPr>
              <w:t>oddělování složek směsí (usazování, filtrace, destilace, krystalizace, sub</w:t>
            </w:r>
            <w:r>
              <w:rPr>
                <w:sz w:val="24"/>
                <w:szCs w:val="24"/>
              </w:rPr>
              <w:t>limace)</w:t>
            </w:r>
          </w:p>
          <w:p w14:paraId="671F90F6" w14:textId="77777777" w:rsidR="00DB26C7" w:rsidRPr="005F15D8" w:rsidRDefault="00DB26C7" w:rsidP="005F15D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Pr="005F15D8">
              <w:rPr>
                <w:b/>
                <w:sz w:val="24"/>
                <w:szCs w:val="24"/>
              </w:rPr>
              <w:t>oda</w:t>
            </w:r>
          </w:p>
          <w:p w14:paraId="41092D7F" w14:textId="77777777" w:rsidR="00DB26C7" w:rsidRDefault="00DB26C7" w:rsidP="005F15D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destilovaná, pitná, odpadní</w:t>
            </w:r>
          </w:p>
          <w:p w14:paraId="18232BD8" w14:textId="77777777" w:rsidR="00DB26C7" w:rsidRDefault="00DB26C7" w:rsidP="005F15D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výroba pitné vody</w:t>
            </w:r>
          </w:p>
          <w:p w14:paraId="1855B49E" w14:textId="77777777" w:rsidR="00DB26C7" w:rsidRDefault="00DB26C7" w:rsidP="005F15D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čistota vody</w:t>
            </w:r>
          </w:p>
          <w:p w14:paraId="2AFEDF40" w14:textId="77777777" w:rsidR="00DB26C7" w:rsidRDefault="00DB26C7" w:rsidP="00DB26C7">
            <w:pPr>
              <w:pStyle w:val="Bezmezer"/>
              <w:rPr>
                <w:sz w:val="24"/>
                <w:szCs w:val="24"/>
              </w:rPr>
            </w:pPr>
          </w:p>
          <w:p w14:paraId="0EC76987" w14:textId="77777777" w:rsidR="00DB26C7" w:rsidRPr="005F15D8" w:rsidRDefault="00DB26C7" w:rsidP="005F15D8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Pr="005F15D8">
              <w:rPr>
                <w:b/>
                <w:sz w:val="24"/>
                <w:szCs w:val="24"/>
              </w:rPr>
              <w:t>zduch</w:t>
            </w:r>
          </w:p>
          <w:p w14:paraId="13281A44" w14:textId="77777777" w:rsidR="00DB26C7" w:rsidRDefault="00DB26C7" w:rsidP="005F15D8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složení, čistota ovzduší</w:t>
            </w:r>
          </w:p>
          <w:p w14:paraId="04845B5A" w14:textId="77777777" w:rsidR="00DB26C7" w:rsidRPr="00522524" w:rsidRDefault="00DB26C7" w:rsidP="003069DD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5F15D8">
              <w:rPr>
                <w:sz w:val="24"/>
                <w:szCs w:val="24"/>
              </w:rPr>
              <w:t>ozonová vrstva</w:t>
            </w:r>
          </w:p>
        </w:tc>
      </w:tr>
      <w:tr w:rsidR="00DB26C7" w:rsidRPr="00522524" w14:paraId="77160B35" w14:textId="77777777" w:rsidTr="003069DD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A8B773" w14:textId="77777777" w:rsidR="00DB26C7" w:rsidRPr="00522524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ČÁSTICOVÉ SLOŽENÍ LÁTEK A CHEMICKÉ PRVKY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392787D" w14:textId="77777777" w:rsidR="00DB26C7" w:rsidRPr="00522524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052538B8" w14:textId="77777777" w:rsidR="00DB26C7" w:rsidRDefault="00DB26C7" w:rsidP="00D3669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D36692">
              <w:rPr>
                <w:sz w:val="24"/>
                <w:szCs w:val="24"/>
              </w:rPr>
              <w:t>používá pojmy atom a molekula ve sp</w:t>
            </w:r>
            <w:r>
              <w:rPr>
                <w:sz w:val="24"/>
                <w:szCs w:val="24"/>
              </w:rPr>
              <w:t>rávných souvislostech</w:t>
            </w:r>
          </w:p>
          <w:p w14:paraId="3EFA699C" w14:textId="77777777" w:rsidR="00DB26C7" w:rsidRPr="00D36692" w:rsidRDefault="00DB26C7" w:rsidP="00D36692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D36692">
              <w:rPr>
                <w:sz w:val="24"/>
                <w:szCs w:val="24"/>
              </w:rPr>
              <w:t>orientuje se v periodické soustavě chemických prvků, rozpozná vybrané kovy a nekovy a usuzuje na jejich možné vlastnosti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7B25639" w14:textId="77777777" w:rsidR="00DB26C7" w:rsidRPr="00522524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Částicové složení látek</w:t>
            </w:r>
          </w:p>
          <w:p w14:paraId="7FA2864B" w14:textId="77777777" w:rsidR="00DB26C7" w:rsidRDefault="00DB26C7" w:rsidP="007C0B42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7C0B42">
              <w:rPr>
                <w:sz w:val="24"/>
                <w:szCs w:val="24"/>
              </w:rPr>
              <w:t>molekuly, atomy, atomové jádro, protony, neutrony, elektronový obal a jeho změny v c</w:t>
            </w:r>
            <w:r>
              <w:rPr>
                <w:sz w:val="24"/>
                <w:szCs w:val="24"/>
              </w:rPr>
              <w:t>hemických reakcích, elektrony</w:t>
            </w:r>
          </w:p>
          <w:p w14:paraId="1906F74A" w14:textId="77777777" w:rsidR="003069DD" w:rsidRDefault="003069DD" w:rsidP="003069DD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3B499817" w14:textId="77777777" w:rsidR="00DB26C7" w:rsidRPr="007C0B42" w:rsidRDefault="00DB26C7" w:rsidP="007C0B4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Pr="007C0B42">
              <w:rPr>
                <w:b/>
                <w:sz w:val="24"/>
                <w:szCs w:val="24"/>
              </w:rPr>
              <w:t>rvky</w:t>
            </w:r>
          </w:p>
          <w:p w14:paraId="115C8BC4" w14:textId="77777777" w:rsidR="00DB26C7" w:rsidRDefault="00DB26C7" w:rsidP="007C0B42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názvy, značky, vlastnosti</w:t>
            </w:r>
          </w:p>
          <w:p w14:paraId="266A96C7" w14:textId="77777777" w:rsidR="00DB26C7" w:rsidRDefault="00DB26C7" w:rsidP="007C0B42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7C0B42">
              <w:rPr>
                <w:sz w:val="24"/>
                <w:szCs w:val="24"/>
              </w:rPr>
              <w:t>pou</w:t>
            </w:r>
            <w:r>
              <w:rPr>
                <w:sz w:val="24"/>
                <w:szCs w:val="24"/>
              </w:rPr>
              <w:t>žití vybraných prvků, skupiny a </w:t>
            </w:r>
            <w:r w:rsidRPr="007C0B42">
              <w:rPr>
                <w:sz w:val="24"/>
                <w:szCs w:val="24"/>
              </w:rPr>
              <w:t>periody v period</w:t>
            </w:r>
            <w:r>
              <w:rPr>
                <w:sz w:val="24"/>
                <w:szCs w:val="24"/>
              </w:rPr>
              <w:t>ické soustavě chemických prvků</w:t>
            </w:r>
          </w:p>
          <w:p w14:paraId="62270916" w14:textId="77777777" w:rsidR="00DB26C7" w:rsidRDefault="00DB26C7" w:rsidP="007C0B42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protonové číslo</w:t>
            </w:r>
          </w:p>
          <w:p w14:paraId="0E94850F" w14:textId="77777777" w:rsidR="003069DD" w:rsidRDefault="003069DD" w:rsidP="003069DD">
            <w:pPr>
              <w:pStyle w:val="Bezmezer"/>
              <w:ind w:left="543"/>
              <w:rPr>
                <w:sz w:val="24"/>
                <w:szCs w:val="24"/>
              </w:rPr>
            </w:pPr>
          </w:p>
          <w:p w14:paraId="72C151C9" w14:textId="77777777" w:rsidR="00DB26C7" w:rsidRPr="007C0B42" w:rsidRDefault="00DB26C7" w:rsidP="007C0B4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7C0B42">
              <w:rPr>
                <w:b/>
                <w:sz w:val="24"/>
                <w:szCs w:val="24"/>
              </w:rPr>
              <w:t>hemické sloučeniny</w:t>
            </w:r>
          </w:p>
          <w:p w14:paraId="7D6B74D7" w14:textId="77777777" w:rsidR="00DB26C7" w:rsidRDefault="00DB26C7" w:rsidP="007C0B42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chemická vazba</w:t>
            </w:r>
          </w:p>
          <w:p w14:paraId="1E6E60CE" w14:textId="77777777" w:rsidR="003069DD" w:rsidRPr="003069DD" w:rsidRDefault="003069DD" w:rsidP="00D04924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 w:rsidRPr="003069DD">
              <w:rPr>
                <w:sz w:val="24"/>
                <w:szCs w:val="24"/>
              </w:rPr>
              <w:t xml:space="preserve"> </w:t>
            </w:r>
            <w:r w:rsidR="00DB26C7" w:rsidRPr="003069DD">
              <w:rPr>
                <w:sz w:val="24"/>
                <w:szCs w:val="24"/>
              </w:rPr>
              <w:t>názvosloví jednoduchých anorganických a organických sloučenin</w:t>
            </w:r>
          </w:p>
          <w:p w14:paraId="0B848CB1" w14:textId="77777777" w:rsidR="003069DD" w:rsidRPr="00522524" w:rsidRDefault="003069DD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DB26C7" w:rsidRPr="00522524" w14:paraId="5B9AFE63" w14:textId="77777777" w:rsidTr="003069DD">
        <w:trPr>
          <w:trHeight w:val="2572"/>
        </w:trPr>
        <w:tc>
          <w:tcPr>
            <w:tcW w:w="4147" w:type="dxa"/>
            <w:tcBorders>
              <w:top w:val="single" w:sz="18" w:space="0" w:color="auto"/>
            </w:tcBorders>
            <w:shd w:val="clear" w:color="auto" w:fill="auto"/>
          </w:tcPr>
          <w:p w14:paraId="23B8F734" w14:textId="77777777" w:rsidR="00DB26C7" w:rsidRPr="00522524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CHEMICKÉ REAKCE</w:t>
            </w:r>
          </w:p>
          <w:p w14:paraId="09F03E9D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609ED3C4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82EF206" w14:textId="77777777" w:rsidR="00DB26C7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  <w:p w14:paraId="4C07B8A1" w14:textId="77777777" w:rsidR="00DB26C7" w:rsidRPr="00522524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147" w:type="dxa"/>
            <w:tcBorders>
              <w:top w:val="single" w:sz="18" w:space="0" w:color="auto"/>
            </w:tcBorders>
            <w:shd w:val="clear" w:color="auto" w:fill="auto"/>
          </w:tcPr>
          <w:p w14:paraId="5F42DA45" w14:textId="77777777" w:rsidR="00DB26C7" w:rsidRPr="00522524" w:rsidRDefault="00DB26C7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22BC647B" w14:textId="77777777" w:rsidR="00DB26C7" w:rsidRPr="003069DD" w:rsidRDefault="00DB26C7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1E082C">
              <w:rPr>
                <w:sz w:val="24"/>
                <w:szCs w:val="24"/>
              </w:rPr>
              <w:t>rozliší výchozí látky a produkty chemických reakcí, uvede příklady prakticky důležitých chemických reakcí, provede jejich klasifikaci a zhodnotí jejich využívání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</w:tcBorders>
            <w:shd w:val="clear" w:color="auto" w:fill="auto"/>
          </w:tcPr>
          <w:p w14:paraId="30678D3D" w14:textId="77777777" w:rsidR="00DB26C7" w:rsidRPr="007C0B42" w:rsidRDefault="00DB26C7" w:rsidP="007C0B42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7C0B42">
              <w:rPr>
                <w:b/>
                <w:sz w:val="24"/>
                <w:szCs w:val="24"/>
              </w:rPr>
              <w:t>hemické reakce</w:t>
            </w:r>
          </w:p>
          <w:p w14:paraId="0FA22CBD" w14:textId="77777777" w:rsidR="00DB26C7" w:rsidRPr="00522524" w:rsidRDefault="00DB26C7" w:rsidP="003069DD">
            <w:pPr>
              <w:pStyle w:val="Bezmezer"/>
              <w:numPr>
                <w:ilvl w:val="0"/>
                <w:numId w:val="4"/>
              </w:numPr>
              <w:ind w:left="505"/>
              <w:rPr>
                <w:sz w:val="24"/>
                <w:szCs w:val="24"/>
              </w:rPr>
            </w:pPr>
            <w:r w:rsidRPr="007C0B42">
              <w:rPr>
                <w:sz w:val="24"/>
                <w:szCs w:val="24"/>
              </w:rPr>
              <w:t>zákon zachování hmotnosti, chemické rovnice, látkové množství, molární hmotnost</w:t>
            </w:r>
          </w:p>
        </w:tc>
      </w:tr>
    </w:tbl>
    <w:p w14:paraId="641E10DA" w14:textId="77777777" w:rsidR="009D1EFF" w:rsidRDefault="002B6CE2" w:rsidP="00B24D5B">
      <w:r>
        <w:br w:type="textWrapping" w:clear="all"/>
      </w:r>
    </w:p>
    <w:sectPr w:rsidR="009D1EFF" w:rsidSect="00DC70DA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3D997" w14:textId="77777777" w:rsidR="00EA3A1F" w:rsidRDefault="00EA3A1F" w:rsidP="009D1EFF">
      <w:pPr>
        <w:spacing w:after="0" w:line="240" w:lineRule="auto"/>
      </w:pPr>
      <w:r>
        <w:separator/>
      </w:r>
    </w:p>
  </w:endnote>
  <w:endnote w:type="continuationSeparator" w:id="0">
    <w:p w14:paraId="1DE8C17D" w14:textId="77777777" w:rsidR="00EA3A1F" w:rsidRDefault="00EA3A1F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962D2" w14:textId="77777777" w:rsidR="00EA3A1F" w:rsidRDefault="00EA3A1F" w:rsidP="009D1EFF">
      <w:pPr>
        <w:spacing w:after="0" w:line="240" w:lineRule="auto"/>
      </w:pPr>
      <w:r>
        <w:separator/>
      </w:r>
    </w:p>
  </w:footnote>
  <w:footnote w:type="continuationSeparator" w:id="0">
    <w:p w14:paraId="1A3311FA" w14:textId="77777777" w:rsidR="00EA3A1F" w:rsidRDefault="00EA3A1F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EC519" w14:textId="77777777" w:rsidR="00B03FC8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6A2C438B" w14:textId="57DD949B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B57CB1"/>
    <w:multiLevelType w:val="hybridMultilevel"/>
    <w:tmpl w:val="384E90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049C8"/>
    <w:rsid w:val="0004632A"/>
    <w:rsid w:val="000C46CB"/>
    <w:rsid w:val="001B65DE"/>
    <w:rsid w:val="001E082C"/>
    <w:rsid w:val="002937B3"/>
    <w:rsid w:val="002965B4"/>
    <w:rsid w:val="002B2D5C"/>
    <w:rsid w:val="002B6CE2"/>
    <w:rsid w:val="002C6CE3"/>
    <w:rsid w:val="003069DD"/>
    <w:rsid w:val="003D183D"/>
    <w:rsid w:val="003E19EB"/>
    <w:rsid w:val="004E611D"/>
    <w:rsid w:val="00522524"/>
    <w:rsid w:val="005E0FBC"/>
    <w:rsid w:val="005F15D8"/>
    <w:rsid w:val="0066381A"/>
    <w:rsid w:val="00710764"/>
    <w:rsid w:val="007420DF"/>
    <w:rsid w:val="007C0B42"/>
    <w:rsid w:val="007D420B"/>
    <w:rsid w:val="00946B88"/>
    <w:rsid w:val="00970A18"/>
    <w:rsid w:val="009D1EFF"/>
    <w:rsid w:val="00A474A7"/>
    <w:rsid w:val="00A52FEA"/>
    <w:rsid w:val="00A739CB"/>
    <w:rsid w:val="00AD001C"/>
    <w:rsid w:val="00B03FC8"/>
    <w:rsid w:val="00B24D5B"/>
    <w:rsid w:val="00BE19F9"/>
    <w:rsid w:val="00C47D72"/>
    <w:rsid w:val="00C56636"/>
    <w:rsid w:val="00D36692"/>
    <w:rsid w:val="00DB26C7"/>
    <w:rsid w:val="00DC3ED5"/>
    <w:rsid w:val="00DC70DA"/>
    <w:rsid w:val="00DE2D61"/>
    <w:rsid w:val="00E521DA"/>
    <w:rsid w:val="00E84728"/>
    <w:rsid w:val="00EA3A1F"/>
    <w:rsid w:val="00ED5B53"/>
    <w:rsid w:val="00EE7C63"/>
    <w:rsid w:val="00F21953"/>
    <w:rsid w:val="00F2544E"/>
    <w:rsid w:val="00F657BD"/>
    <w:rsid w:val="00F704D7"/>
    <w:rsid w:val="00FE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4EC84C5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64888-73BB-4C48-88A1-26B6FFDB7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313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81</cp:revision>
  <cp:lastPrinted>2023-06-27T12:07:00Z</cp:lastPrinted>
  <dcterms:created xsi:type="dcterms:W3CDTF">2020-03-28T11:28:00Z</dcterms:created>
  <dcterms:modified xsi:type="dcterms:W3CDTF">2023-06-27T12:14:00Z</dcterms:modified>
</cp:coreProperties>
</file>